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65BC4">
        <w:rPr>
          <w:b/>
          <w:bCs/>
        </w:rPr>
        <w:t>10</w:t>
      </w:r>
      <w:r w:rsidR="00331A88">
        <w:rPr>
          <w:b/>
          <w:bCs/>
        </w:rPr>
        <w:t>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108A6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31A88" w:rsidRPr="00331A88">
        <w:rPr>
          <w:bCs/>
          <w:color w:val="000000"/>
          <w:spacing w:val="-2"/>
        </w:rPr>
        <w:t>Блоки предохранительных клапанов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331A88">
        <w:t>Карьер №11</w:t>
      </w:r>
      <w:r>
        <w:t xml:space="preserve">;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20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108A6">
        <w:rPr>
          <w:b/>
        </w:rPr>
        <w:t>02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10</w:t>
      </w:r>
      <w:r w:rsidR="00331A88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108A6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E5861" w:rsidRDefault="00FE5861" w:rsidP="00FE5861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FE5861" w:rsidRPr="000C0EBF" w:rsidRDefault="00FE5861" w:rsidP="00FE5861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обеспечению и транспорту                          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52638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6DE3A-F1C8-43DA-895B-A8140E256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485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6</cp:revision>
  <cp:lastPrinted>2019-07-16T11:23:00Z</cp:lastPrinted>
  <dcterms:created xsi:type="dcterms:W3CDTF">2019-07-16T11:31:00Z</dcterms:created>
  <dcterms:modified xsi:type="dcterms:W3CDTF">2019-08-20T04:23:00Z</dcterms:modified>
</cp:coreProperties>
</file>